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CF1B" w14:textId="77777777" w:rsidR="004843C4" w:rsidRPr="00634CBE" w:rsidRDefault="008B632D" w:rsidP="003D1970">
      <w:pPr>
        <w:tabs>
          <w:tab w:val="left" w:pos="3402"/>
        </w:tabs>
        <w:jc w:val="left"/>
        <w:rPr>
          <w:rFonts w:ascii="ＭＳ 明朝" w:eastAsia="ＭＳ 明朝" w:hAnsi="ＭＳ 明朝"/>
          <w:sz w:val="24"/>
          <w:szCs w:val="24"/>
        </w:rPr>
      </w:pPr>
      <w:r>
        <w:rPr>
          <w:rFonts w:ascii="ＭＳ 明朝" w:eastAsia="ＭＳ 明朝" w:hAnsi="ＭＳ 明朝" w:hint="eastAsia"/>
          <w:sz w:val="24"/>
          <w:szCs w:val="24"/>
        </w:rPr>
        <w:t>【様式</w:t>
      </w:r>
      <w:r w:rsidR="004843C4" w:rsidRPr="00634CBE">
        <w:rPr>
          <w:rFonts w:ascii="ＭＳ 明朝" w:eastAsia="ＭＳ 明朝" w:hAnsi="ＭＳ 明朝"/>
          <w:sz w:val="24"/>
          <w:szCs w:val="24"/>
        </w:rPr>
        <w:t>】</w:t>
      </w:r>
    </w:p>
    <w:p w14:paraId="1B9D34F9" w14:textId="77777777" w:rsidR="00E5627F" w:rsidRPr="00634CBE" w:rsidRDefault="00E5627F" w:rsidP="00E5627F">
      <w:pPr>
        <w:snapToGrid w:val="0"/>
        <w:contextualSpacing/>
        <w:jc w:val="right"/>
        <w:rPr>
          <w:rFonts w:ascii="ＭＳ 明朝" w:eastAsia="ＭＳ 明朝" w:hAnsi="ＭＳ 明朝"/>
          <w:sz w:val="24"/>
          <w:szCs w:val="24"/>
        </w:rPr>
      </w:pPr>
    </w:p>
    <w:p w14:paraId="7905F917" w14:textId="77777777" w:rsidR="004843C4" w:rsidRPr="00634CBE" w:rsidRDefault="004843C4" w:rsidP="00E5627F">
      <w:pPr>
        <w:snapToGrid w:val="0"/>
        <w:contextualSpacing/>
        <w:jc w:val="right"/>
        <w:rPr>
          <w:rFonts w:ascii="ＭＳ 明朝" w:eastAsia="ＭＳ 明朝" w:hAnsi="ＭＳ 明朝"/>
          <w:sz w:val="24"/>
          <w:szCs w:val="24"/>
        </w:rPr>
      </w:pPr>
    </w:p>
    <w:p w14:paraId="7531CFE1" w14:textId="13765B19" w:rsidR="004843C4" w:rsidRPr="00634CBE" w:rsidRDefault="003D1970" w:rsidP="00E5627F">
      <w:pPr>
        <w:snapToGrid w:val="0"/>
        <w:contextualSpacing/>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4843C4" w:rsidRPr="00634CBE">
        <w:rPr>
          <w:rFonts w:ascii="ＭＳ 明朝" w:eastAsia="ＭＳ 明朝" w:hAnsi="ＭＳ 明朝" w:hint="eastAsia"/>
          <w:sz w:val="24"/>
          <w:szCs w:val="24"/>
        </w:rPr>
        <w:t>年</w:t>
      </w:r>
      <w:r w:rsidR="00E5627F" w:rsidRPr="00634CBE">
        <w:rPr>
          <w:rFonts w:ascii="ＭＳ 明朝" w:eastAsia="ＭＳ 明朝" w:hAnsi="ＭＳ 明朝" w:hint="eastAsia"/>
          <w:sz w:val="24"/>
          <w:szCs w:val="24"/>
        </w:rPr>
        <w:t xml:space="preserve">　</w:t>
      </w:r>
      <w:r w:rsidR="004843C4" w:rsidRPr="00634CBE">
        <w:rPr>
          <w:rFonts w:ascii="ＭＳ 明朝" w:eastAsia="ＭＳ 明朝" w:hAnsi="ＭＳ 明朝" w:hint="eastAsia"/>
          <w:sz w:val="24"/>
          <w:szCs w:val="24"/>
        </w:rPr>
        <w:t>月</w:t>
      </w:r>
      <w:r w:rsidR="00E5627F" w:rsidRPr="00634CBE">
        <w:rPr>
          <w:rFonts w:ascii="ＭＳ 明朝" w:eastAsia="ＭＳ 明朝" w:hAnsi="ＭＳ 明朝" w:hint="eastAsia"/>
          <w:sz w:val="24"/>
          <w:szCs w:val="24"/>
        </w:rPr>
        <w:t xml:space="preserve">　</w:t>
      </w:r>
      <w:r w:rsidR="004843C4" w:rsidRPr="00634CBE">
        <w:rPr>
          <w:rFonts w:ascii="ＭＳ 明朝" w:eastAsia="ＭＳ 明朝" w:hAnsi="ＭＳ 明朝" w:hint="eastAsia"/>
          <w:sz w:val="24"/>
          <w:szCs w:val="24"/>
        </w:rPr>
        <w:t>日</w:t>
      </w:r>
    </w:p>
    <w:p w14:paraId="1300D391" w14:textId="77777777" w:rsidR="00E5627F" w:rsidRPr="00634CBE" w:rsidRDefault="00E5627F" w:rsidP="00E5627F">
      <w:pPr>
        <w:snapToGrid w:val="0"/>
        <w:contextualSpacing/>
        <w:jc w:val="right"/>
        <w:rPr>
          <w:rFonts w:ascii="ＭＳ 明朝" w:eastAsia="ＭＳ 明朝" w:hAnsi="ＭＳ 明朝"/>
          <w:sz w:val="24"/>
          <w:szCs w:val="24"/>
        </w:rPr>
      </w:pPr>
    </w:p>
    <w:p w14:paraId="1F64178E" w14:textId="77777777" w:rsidR="003D1970" w:rsidRDefault="00271633"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養豚経営</w:t>
      </w:r>
      <w:r w:rsidR="003D1970">
        <w:rPr>
          <w:rFonts w:ascii="ＭＳ 明朝" w:eastAsia="ＭＳ 明朝" w:hAnsi="ＭＳ 明朝" w:hint="eastAsia"/>
          <w:sz w:val="24"/>
          <w:szCs w:val="24"/>
        </w:rPr>
        <w:t>体</w:t>
      </w:r>
    </w:p>
    <w:p w14:paraId="21C119A6" w14:textId="43333AD0" w:rsidR="00E5627F" w:rsidRDefault="00271633" w:rsidP="003D1970">
      <w:pPr>
        <w:snapToGrid w:val="0"/>
        <w:ind w:firstLineChars="100" w:firstLine="240"/>
        <w:contextualSpacing/>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〇</w:t>
      </w:r>
      <w:r>
        <w:rPr>
          <w:rFonts w:ascii="ＭＳ 明朝" w:eastAsia="ＭＳ 明朝" w:hAnsi="ＭＳ 明朝"/>
          <w:sz w:val="24"/>
          <w:szCs w:val="24"/>
        </w:rPr>
        <w:t>〇</w:t>
      </w:r>
      <w:r>
        <w:rPr>
          <w:rFonts w:ascii="ＭＳ 明朝" w:eastAsia="ＭＳ 明朝" w:hAnsi="ＭＳ 明朝" w:hint="eastAsia"/>
          <w:sz w:val="24"/>
          <w:szCs w:val="24"/>
        </w:rPr>
        <w:t>〇〇</w:t>
      </w:r>
      <w:r>
        <w:rPr>
          <w:rFonts w:ascii="ＭＳ 明朝" w:eastAsia="ＭＳ 明朝" w:hAnsi="ＭＳ 明朝"/>
          <w:sz w:val="24"/>
          <w:szCs w:val="24"/>
        </w:rPr>
        <w:t xml:space="preserve">　様</w:t>
      </w:r>
    </w:p>
    <w:p w14:paraId="0801C316" w14:textId="77777777" w:rsidR="00271633" w:rsidRDefault="00271633" w:rsidP="00271633">
      <w:pPr>
        <w:snapToGrid w:val="0"/>
        <w:contextualSpacing/>
        <w:jc w:val="left"/>
        <w:rPr>
          <w:rFonts w:ascii="ＭＳ 明朝" w:eastAsia="ＭＳ 明朝" w:hAnsi="ＭＳ 明朝"/>
          <w:sz w:val="24"/>
          <w:szCs w:val="24"/>
        </w:rPr>
      </w:pPr>
    </w:p>
    <w:p w14:paraId="46A5C4EF" w14:textId="77777777" w:rsidR="00271633" w:rsidRDefault="00271633" w:rsidP="00271633">
      <w:pPr>
        <w:snapToGrid w:val="0"/>
        <w:contextualSpacing/>
        <w:jc w:val="left"/>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482C1C">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確認</w:t>
      </w:r>
      <w:r>
        <w:rPr>
          <w:rFonts w:ascii="ＭＳ 明朝" w:eastAsia="ＭＳ 明朝" w:hAnsi="ＭＳ 明朝" w:hint="eastAsia"/>
          <w:sz w:val="24"/>
          <w:szCs w:val="24"/>
        </w:rPr>
        <w:t>した</w:t>
      </w:r>
      <w:r>
        <w:rPr>
          <w:rFonts w:ascii="ＭＳ 明朝" w:eastAsia="ＭＳ 明朝" w:hAnsi="ＭＳ 明朝"/>
          <w:sz w:val="24"/>
          <w:szCs w:val="24"/>
        </w:rPr>
        <w:t>者の所属、氏名）</w:t>
      </w:r>
      <w:r w:rsidR="00482C1C" w:rsidRPr="00482C1C">
        <w:rPr>
          <w:rFonts w:ascii="ＭＳ 明朝" w:eastAsia="ＭＳ 明朝" w:hAnsi="ＭＳ 明朝"/>
          <w:sz w:val="18"/>
          <w:szCs w:val="18"/>
        </w:rPr>
        <w:t>注）</w:t>
      </w:r>
    </w:p>
    <w:p w14:paraId="6080E987" w14:textId="77777777" w:rsidR="00CD63BE" w:rsidRPr="00CD63BE" w:rsidRDefault="00CD63BE"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CD63BE">
        <w:rPr>
          <w:rFonts w:ascii="ＭＳ 明朝" w:eastAsia="ＭＳ 明朝" w:hAnsi="ＭＳ 明朝"/>
          <w:sz w:val="24"/>
          <w:szCs w:val="24"/>
        </w:rPr>
        <w:t>住所：</w:t>
      </w:r>
      <w:r>
        <w:rPr>
          <w:rFonts w:ascii="ＭＳ 明朝" w:eastAsia="ＭＳ 明朝" w:hAnsi="ＭＳ 明朝" w:hint="eastAsia"/>
          <w:sz w:val="24"/>
          <w:szCs w:val="24"/>
        </w:rPr>
        <w:t>◎◎</w:t>
      </w:r>
      <w:r>
        <w:rPr>
          <w:rFonts w:ascii="ＭＳ 明朝" w:eastAsia="ＭＳ 明朝" w:hAnsi="ＭＳ 明朝"/>
          <w:sz w:val="24"/>
          <w:szCs w:val="24"/>
        </w:rPr>
        <w:t>◎◎◎◎◎◎◎◎◎</w:t>
      </w:r>
    </w:p>
    <w:p w14:paraId="4C8BBEAD" w14:textId="77777777" w:rsidR="00271633" w:rsidRDefault="00271633" w:rsidP="00271633">
      <w:pPr>
        <w:snapToGrid w:val="0"/>
        <w:contextualSpacing/>
        <w:jc w:val="left"/>
        <w:rPr>
          <w:rFonts w:ascii="ＭＳ 明朝" w:eastAsia="ＭＳ 明朝" w:hAnsi="ＭＳ 明朝"/>
          <w:sz w:val="24"/>
          <w:szCs w:val="24"/>
        </w:rPr>
      </w:pPr>
      <w:r w:rsidRPr="00CD63BE">
        <w:rPr>
          <w:rFonts w:ascii="ＭＳ 明朝" w:eastAsia="ＭＳ 明朝" w:hAnsi="ＭＳ 明朝" w:hint="eastAsia"/>
          <w:sz w:val="24"/>
          <w:szCs w:val="24"/>
        </w:rPr>
        <w:t xml:space="preserve">　</w:t>
      </w:r>
      <w:r w:rsidRPr="00CD63BE">
        <w:rPr>
          <w:rFonts w:ascii="ＭＳ 明朝" w:eastAsia="ＭＳ 明朝" w:hAnsi="ＭＳ 明朝"/>
          <w:sz w:val="24"/>
          <w:szCs w:val="24"/>
        </w:rPr>
        <w:t xml:space="preserve">　　　　　　　　　　　　　　　　　　　</w:t>
      </w:r>
      <w:r w:rsidRPr="00CD63BE">
        <w:rPr>
          <w:rFonts w:ascii="ＭＳ 明朝" w:eastAsia="ＭＳ 明朝" w:hAnsi="ＭＳ 明朝" w:hint="eastAsia"/>
          <w:sz w:val="24"/>
          <w:szCs w:val="24"/>
        </w:rPr>
        <w:t xml:space="preserve">　所属</w:t>
      </w:r>
      <w:r w:rsidRPr="00CD63BE">
        <w:rPr>
          <w:rFonts w:ascii="ＭＳ 明朝" w:eastAsia="ＭＳ 明朝" w:hAnsi="ＭＳ 明朝"/>
          <w:sz w:val="24"/>
          <w:szCs w:val="24"/>
        </w:rPr>
        <w:t>：</w:t>
      </w:r>
      <w:r>
        <w:rPr>
          <w:rFonts w:ascii="ＭＳ 明朝" w:eastAsia="ＭＳ 明朝" w:hAnsi="ＭＳ 明朝"/>
          <w:sz w:val="24"/>
          <w:szCs w:val="24"/>
        </w:rPr>
        <w:t>〇〇〇〇〇〇〇〇〇</w:t>
      </w:r>
    </w:p>
    <w:p w14:paraId="281EDC80" w14:textId="77777777" w:rsidR="00271633" w:rsidRDefault="00271633"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氏名</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印</w:t>
      </w:r>
    </w:p>
    <w:p w14:paraId="42FDD252" w14:textId="77777777" w:rsidR="008E3A4D" w:rsidRPr="00271633" w:rsidRDefault="008E3A4D"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482C1C">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1E7A79FE" w14:textId="77777777" w:rsidR="00634CBE" w:rsidRPr="00271633" w:rsidRDefault="00634CBE" w:rsidP="00634CBE">
      <w:pPr>
        <w:adjustRightInd w:val="0"/>
        <w:snapToGrid w:val="0"/>
        <w:contextualSpacing/>
        <w:mirrorIndents/>
        <w:jc w:val="center"/>
        <w:rPr>
          <w:rFonts w:ascii="ＭＳ 明朝" w:eastAsia="ＭＳ 明朝" w:hAnsi="ＭＳ 明朝"/>
          <w:sz w:val="24"/>
          <w:szCs w:val="24"/>
        </w:rPr>
      </w:pPr>
    </w:p>
    <w:p w14:paraId="51633886" w14:textId="0A124742" w:rsidR="00C90AFE" w:rsidRDefault="00C90AFE" w:rsidP="00C90AFE">
      <w:pPr>
        <w:ind w:firstLineChars="177" w:firstLine="425"/>
        <w:jc w:val="left"/>
        <w:rPr>
          <w:rFonts w:ascii="ＭＳ 明朝" w:eastAsia="ＭＳ 明朝" w:hAnsi="ＭＳ 明朝"/>
          <w:sz w:val="24"/>
          <w:szCs w:val="24"/>
        </w:rPr>
      </w:pPr>
      <w:r>
        <w:rPr>
          <w:rFonts w:ascii="ＭＳ 明朝" w:eastAsia="ＭＳ 明朝" w:hAnsi="ＭＳ 明朝" w:hint="eastAsia"/>
          <w:sz w:val="24"/>
          <w:szCs w:val="24"/>
        </w:rPr>
        <w:t>令和</w:t>
      </w:r>
      <w:r w:rsidR="002E1943">
        <w:rPr>
          <w:rFonts w:ascii="ＭＳ 明朝" w:eastAsia="ＭＳ 明朝" w:hAnsi="ＭＳ 明朝" w:hint="eastAsia"/>
          <w:sz w:val="24"/>
          <w:szCs w:val="24"/>
        </w:rPr>
        <w:t>元</w:t>
      </w:r>
      <w:r>
        <w:rPr>
          <w:rFonts w:ascii="ＭＳ 明朝" w:eastAsia="ＭＳ 明朝" w:hAnsi="ＭＳ 明朝" w:hint="eastAsia"/>
          <w:sz w:val="24"/>
          <w:szCs w:val="24"/>
        </w:rPr>
        <w:t>年度公益社団法人新潟県畜産協会</w:t>
      </w:r>
      <w:r w:rsidRPr="00634CBE">
        <w:rPr>
          <w:rFonts w:ascii="ＭＳ 明朝" w:eastAsia="ＭＳ 明朝" w:hAnsi="ＭＳ 明朝" w:hint="eastAsia"/>
          <w:sz w:val="24"/>
          <w:szCs w:val="24"/>
        </w:rPr>
        <w:t>アフリカ豚コレラ</w:t>
      </w:r>
      <w:r>
        <w:rPr>
          <w:rFonts w:ascii="ＭＳ 明朝" w:eastAsia="ＭＳ 明朝" w:hAnsi="ＭＳ 明朝" w:hint="eastAsia"/>
          <w:sz w:val="24"/>
          <w:szCs w:val="24"/>
        </w:rPr>
        <w:t>侵入防止緊急</w:t>
      </w:r>
    </w:p>
    <w:p w14:paraId="2A65BD3F" w14:textId="6E06BDD3" w:rsidR="00BC3955" w:rsidRPr="00634CBE" w:rsidRDefault="00C90AFE" w:rsidP="00C90AFE">
      <w:pPr>
        <w:ind w:firstLineChars="177" w:firstLine="425"/>
        <w:jc w:val="left"/>
        <w:rPr>
          <w:rFonts w:ascii="ＭＳ 明朝" w:eastAsia="ＭＳ 明朝" w:hAnsi="ＭＳ 明朝"/>
          <w:sz w:val="24"/>
          <w:szCs w:val="24"/>
        </w:rPr>
      </w:pPr>
      <w:r>
        <w:rPr>
          <w:rFonts w:ascii="ＭＳ 明朝" w:eastAsia="ＭＳ 明朝" w:hAnsi="ＭＳ 明朝" w:hint="eastAsia"/>
          <w:sz w:val="24"/>
          <w:szCs w:val="24"/>
        </w:rPr>
        <w:t>支援事業</w:t>
      </w:r>
      <w:r>
        <w:rPr>
          <w:rFonts w:ascii="ＭＳ 明朝" w:eastAsia="ＭＳ 明朝" w:hAnsi="ＭＳ 明朝"/>
          <w:sz w:val="24"/>
          <w:szCs w:val="24"/>
        </w:rPr>
        <w:t>に</w:t>
      </w:r>
      <w:r w:rsidR="00482C1C">
        <w:rPr>
          <w:rFonts w:ascii="ＭＳ 明朝" w:eastAsia="ＭＳ 明朝" w:hAnsi="ＭＳ 明朝" w:hint="eastAsia"/>
          <w:sz w:val="24"/>
          <w:szCs w:val="24"/>
        </w:rPr>
        <w:t>より電気柵を</w:t>
      </w:r>
      <w:r w:rsidR="00482C1C">
        <w:rPr>
          <w:rFonts w:ascii="ＭＳ 明朝" w:eastAsia="ＭＳ 明朝" w:hAnsi="ＭＳ 明朝"/>
          <w:sz w:val="24"/>
          <w:szCs w:val="24"/>
        </w:rPr>
        <w:t>設置した場合の確認</w:t>
      </w:r>
      <w:r w:rsidR="00271633">
        <w:rPr>
          <w:rFonts w:ascii="ＭＳ 明朝" w:eastAsia="ＭＳ 明朝" w:hAnsi="ＭＳ 明朝"/>
          <w:sz w:val="24"/>
          <w:szCs w:val="24"/>
        </w:rPr>
        <w:t>調書</w:t>
      </w:r>
    </w:p>
    <w:p w14:paraId="1C19D934" w14:textId="77777777" w:rsidR="00FE5C79" w:rsidRPr="00634CBE" w:rsidRDefault="00FE5C79">
      <w:pPr>
        <w:rPr>
          <w:rFonts w:ascii="ＭＳ 明朝" w:eastAsia="ＭＳ 明朝" w:hAnsi="ＭＳ 明朝"/>
          <w:sz w:val="24"/>
          <w:szCs w:val="24"/>
        </w:rPr>
      </w:pPr>
    </w:p>
    <w:p w14:paraId="26AE6606" w14:textId="4B9CB8CF" w:rsidR="004843C4" w:rsidRPr="00634CBE" w:rsidRDefault="004843C4">
      <w:pPr>
        <w:rPr>
          <w:rFonts w:ascii="ＭＳ 明朝" w:eastAsia="ＭＳ 明朝" w:hAnsi="ＭＳ 明朝"/>
          <w:sz w:val="24"/>
          <w:szCs w:val="24"/>
        </w:rPr>
      </w:pPr>
      <w:r w:rsidRPr="00634CBE">
        <w:rPr>
          <w:rFonts w:ascii="ＭＳ 明朝" w:eastAsia="ＭＳ 明朝" w:hAnsi="ＭＳ 明朝" w:hint="eastAsia"/>
          <w:sz w:val="24"/>
          <w:szCs w:val="24"/>
        </w:rPr>
        <w:t xml:space="preserve">　「</w:t>
      </w:r>
      <w:r w:rsidR="003D1970">
        <w:rPr>
          <w:rFonts w:ascii="ＭＳ 明朝" w:eastAsia="ＭＳ 明朝" w:hAnsi="ＭＳ 明朝" w:hint="eastAsia"/>
          <w:sz w:val="24"/>
          <w:szCs w:val="24"/>
        </w:rPr>
        <w:t>公益社団法人新潟県畜産協会</w:t>
      </w:r>
      <w:r w:rsidRPr="00634CBE">
        <w:rPr>
          <w:rFonts w:ascii="ＭＳ 明朝" w:eastAsia="ＭＳ 明朝" w:hAnsi="ＭＳ 明朝" w:hint="eastAsia"/>
          <w:sz w:val="24"/>
          <w:szCs w:val="24"/>
        </w:rPr>
        <w:t>アフリカ</w:t>
      </w:r>
      <w:r w:rsidRPr="00634CBE">
        <w:rPr>
          <w:rFonts w:ascii="ＭＳ 明朝" w:eastAsia="ＭＳ 明朝" w:hAnsi="ＭＳ 明朝"/>
          <w:sz w:val="24"/>
          <w:szCs w:val="24"/>
        </w:rPr>
        <w:t>豚コレラ侵入防止緊急支援事業実施</w:t>
      </w:r>
      <w:r w:rsidR="003D1970">
        <w:rPr>
          <w:rFonts w:ascii="ＭＳ 明朝" w:eastAsia="ＭＳ 明朝" w:hAnsi="ＭＳ 明朝" w:hint="eastAsia"/>
          <w:sz w:val="24"/>
          <w:szCs w:val="24"/>
        </w:rPr>
        <w:t>要領</w:t>
      </w:r>
      <w:r w:rsidRPr="00634CBE">
        <w:rPr>
          <w:rFonts w:ascii="ＭＳ 明朝" w:eastAsia="ＭＳ 明朝" w:hAnsi="ＭＳ 明朝"/>
          <w:sz w:val="24"/>
          <w:szCs w:val="24"/>
        </w:rPr>
        <w:t>」（</w:t>
      </w:r>
      <w:r w:rsidRPr="00634CBE">
        <w:rPr>
          <w:rFonts w:ascii="ＭＳ 明朝" w:eastAsia="ＭＳ 明朝" w:hAnsi="ＭＳ 明朝" w:hint="eastAsia"/>
          <w:sz w:val="24"/>
          <w:szCs w:val="24"/>
        </w:rPr>
        <w:t>令和</w:t>
      </w:r>
      <w:r w:rsidR="00A210AE">
        <w:rPr>
          <w:rFonts w:ascii="ＭＳ 明朝" w:eastAsia="ＭＳ 明朝" w:hAnsi="ＭＳ 明朝" w:hint="eastAsia"/>
          <w:sz w:val="24"/>
          <w:szCs w:val="24"/>
        </w:rPr>
        <w:t>元</w:t>
      </w:r>
      <w:r w:rsidRPr="00634CBE">
        <w:rPr>
          <w:rFonts w:ascii="ＭＳ 明朝" w:eastAsia="ＭＳ 明朝" w:hAnsi="ＭＳ 明朝" w:hint="eastAsia"/>
          <w:sz w:val="24"/>
          <w:szCs w:val="24"/>
        </w:rPr>
        <w:t>年</w:t>
      </w:r>
      <w:r w:rsidR="00A210AE">
        <w:rPr>
          <w:rFonts w:ascii="ＭＳ 明朝" w:eastAsia="ＭＳ 明朝" w:hAnsi="ＭＳ 明朝" w:hint="eastAsia"/>
          <w:sz w:val="24"/>
          <w:szCs w:val="24"/>
        </w:rPr>
        <w:t>９</w:t>
      </w:r>
      <w:r w:rsidRPr="00634CBE">
        <w:rPr>
          <w:rFonts w:ascii="ＭＳ 明朝" w:eastAsia="ＭＳ 明朝" w:hAnsi="ＭＳ 明朝"/>
          <w:sz w:val="24"/>
          <w:szCs w:val="24"/>
        </w:rPr>
        <w:t>月</w:t>
      </w:r>
      <w:r w:rsidR="00A210AE">
        <w:rPr>
          <w:rFonts w:ascii="ＭＳ 明朝" w:eastAsia="ＭＳ 明朝" w:hAnsi="ＭＳ 明朝" w:hint="eastAsia"/>
          <w:sz w:val="24"/>
          <w:szCs w:val="24"/>
        </w:rPr>
        <w:t>２５</w:t>
      </w:r>
      <w:r w:rsidRPr="00634CBE">
        <w:rPr>
          <w:rFonts w:ascii="ＭＳ 明朝" w:eastAsia="ＭＳ 明朝" w:hAnsi="ＭＳ 明朝"/>
          <w:sz w:val="24"/>
          <w:szCs w:val="24"/>
        </w:rPr>
        <w:t>日付け</w:t>
      </w:r>
      <w:r w:rsidR="003D1970">
        <w:rPr>
          <w:rFonts w:ascii="ＭＳ 明朝" w:eastAsia="ＭＳ 明朝" w:hAnsi="ＭＳ 明朝" w:hint="eastAsia"/>
          <w:sz w:val="24"/>
          <w:szCs w:val="24"/>
        </w:rPr>
        <w:t>新畜協</w:t>
      </w:r>
      <w:r w:rsidRPr="00634CBE">
        <w:rPr>
          <w:rFonts w:ascii="ＭＳ 明朝" w:eastAsia="ＭＳ 明朝" w:hAnsi="ＭＳ 明朝" w:hint="eastAsia"/>
          <w:sz w:val="24"/>
          <w:szCs w:val="24"/>
        </w:rPr>
        <w:t>第</w:t>
      </w:r>
      <w:r w:rsidR="00A210AE">
        <w:rPr>
          <w:rFonts w:ascii="ＭＳ 明朝" w:eastAsia="ＭＳ 明朝" w:hAnsi="ＭＳ 明朝" w:hint="eastAsia"/>
          <w:sz w:val="24"/>
          <w:szCs w:val="24"/>
        </w:rPr>
        <w:t>２８３</w:t>
      </w:r>
      <w:bookmarkStart w:id="0" w:name="_GoBack"/>
      <w:bookmarkEnd w:id="0"/>
      <w:r w:rsidR="008B632D">
        <w:rPr>
          <w:rFonts w:ascii="ＭＳ 明朝" w:eastAsia="ＭＳ 明朝" w:hAnsi="ＭＳ 明朝"/>
          <w:sz w:val="24"/>
          <w:szCs w:val="24"/>
        </w:rPr>
        <w:t>号</w:t>
      </w:r>
      <w:r w:rsidR="00271633">
        <w:rPr>
          <w:rFonts w:ascii="ＭＳ 明朝" w:eastAsia="ＭＳ 明朝" w:hAnsi="ＭＳ 明朝"/>
          <w:sz w:val="24"/>
          <w:szCs w:val="24"/>
        </w:rPr>
        <w:t>）第</w:t>
      </w:r>
      <w:r w:rsidR="00271633">
        <w:rPr>
          <w:rFonts w:ascii="ＭＳ 明朝" w:eastAsia="ＭＳ 明朝" w:hAnsi="ＭＳ 明朝" w:hint="eastAsia"/>
          <w:sz w:val="24"/>
          <w:szCs w:val="24"/>
        </w:rPr>
        <w:t>４</w:t>
      </w:r>
      <w:r w:rsidR="00271633">
        <w:rPr>
          <w:rFonts w:ascii="ＭＳ 明朝" w:eastAsia="ＭＳ 明朝" w:hAnsi="ＭＳ 明朝"/>
          <w:sz w:val="24"/>
          <w:szCs w:val="24"/>
        </w:rPr>
        <w:t>の</w:t>
      </w:r>
      <w:r w:rsidR="003D1970">
        <w:rPr>
          <w:rFonts w:ascii="ＭＳ 明朝" w:eastAsia="ＭＳ 明朝" w:hAnsi="ＭＳ 明朝" w:hint="eastAsia"/>
          <w:sz w:val="24"/>
          <w:szCs w:val="24"/>
        </w:rPr>
        <w:t>６</w:t>
      </w:r>
      <w:r w:rsidR="00271633">
        <w:rPr>
          <w:rFonts w:ascii="ＭＳ 明朝" w:eastAsia="ＭＳ 明朝" w:hAnsi="ＭＳ 明朝"/>
          <w:sz w:val="24"/>
          <w:szCs w:val="24"/>
        </w:rPr>
        <w:t>の（</w:t>
      </w:r>
      <w:r w:rsidR="008E3A4D">
        <w:rPr>
          <w:rFonts w:ascii="ＭＳ 明朝" w:eastAsia="ＭＳ 明朝" w:hAnsi="ＭＳ 明朝" w:hint="eastAsia"/>
          <w:sz w:val="24"/>
          <w:szCs w:val="24"/>
        </w:rPr>
        <w:t>４</w:t>
      </w:r>
      <w:r w:rsidRPr="00634CBE">
        <w:rPr>
          <w:rFonts w:ascii="ＭＳ 明朝" w:eastAsia="ＭＳ 明朝" w:hAnsi="ＭＳ 明朝"/>
          <w:sz w:val="24"/>
          <w:szCs w:val="24"/>
        </w:rPr>
        <w:t>）の</w:t>
      </w:r>
      <w:r w:rsidRPr="00634CBE">
        <w:rPr>
          <w:rFonts w:ascii="ＭＳ 明朝" w:eastAsia="ＭＳ 明朝" w:hAnsi="ＭＳ 明朝" w:hint="eastAsia"/>
          <w:sz w:val="24"/>
          <w:szCs w:val="24"/>
        </w:rPr>
        <w:t>規定に</w:t>
      </w:r>
      <w:r w:rsidR="00634CBE">
        <w:rPr>
          <w:rFonts w:ascii="ＭＳ 明朝" w:eastAsia="ＭＳ 明朝" w:hAnsi="ＭＳ 明朝"/>
          <w:sz w:val="24"/>
          <w:szCs w:val="24"/>
        </w:rPr>
        <w:t>基づき、</w:t>
      </w:r>
      <w:r w:rsidR="008E3A4D">
        <w:rPr>
          <w:rFonts w:ascii="ＭＳ 明朝" w:eastAsia="ＭＳ 明朝" w:hAnsi="ＭＳ 明朝" w:hint="eastAsia"/>
          <w:sz w:val="24"/>
          <w:szCs w:val="24"/>
        </w:rPr>
        <w:t>本事業により</w:t>
      </w:r>
      <w:r w:rsidR="008E3A4D">
        <w:rPr>
          <w:rFonts w:ascii="ＭＳ 明朝" w:eastAsia="ＭＳ 明朝" w:hAnsi="ＭＳ 明朝"/>
          <w:sz w:val="24"/>
          <w:szCs w:val="24"/>
        </w:rPr>
        <w:t>電気柵</w:t>
      </w:r>
      <w:r w:rsidR="008E3A4D">
        <w:rPr>
          <w:rFonts w:ascii="ＭＳ 明朝" w:eastAsia="ＭＳ 明朝" w:hAnsi="ＭＳ 明朝" w:hint="eastAsia"/>
          <w:sz w:val="24"/>
          <w:szCs w:val="24"/>
        </w:rPr>
        <w:t>を</w:t>
      </w:r>
      <w:r w:rsidR="008E3A4D">
        <w:rPr>
          <w:rFonts w:ascii="ＭＳ 明朝" w:eastAsia="ＭＳ 明朝" w:hAnsi="ＭＳ 明朝"/>
          <w:sz w:val="24"/>
          <w:szCs w:val="24"/>
        </w:rPr>
        <w:t>設置した場合</w:t>
      </w:r>
      <w:r w:rsidR="008E3A4D">
        <w:rPr>
          <w:rFonts w:ascii="ＭＳ 明朝" w:eastAsia="ＭＳ 明朝" w:hAnsi="ＭＳ 明朝" w:hint="eastAsia"/>
          <w:sz w:val="24"/>
          <w:szCs w:val="24"/>
        </w:rPr>
        <w:t>の</w:t>
      </w:r>
      <w:r w:rsidR="008E3A4D">
        <w:rPr>
          <w:rFonts w:ascii="ＭＳ 明朝" w:eastAsia="ＭＳ 明朝" w:hAnsi="ＭＳ 明朝"/>
          <w:sz w:val="24"/>
          <w:szCs w:val="24"/>
        </w:rPr>
        <w:t>電気事業法（昭和39年法律第170号）に基づく電気</w:t>
      </w:r>
      <w:r w:rsidR="008E3A4D">
        <w:rPr>
          <w:rFonts w:ascii="ＭＳ 明朝" w:eastAsia="ＭＳ 明朝" w:hAnsi="ＭＳ 明朝" w:hint="eastAsia"/>
          <w:sz w:val="24"/>
          <w:szCs w:val="24"/>
        </w:rPr>
        <w:t>設備</w:t>
      </w:r>
      <w:r w:rsidR="008E3A4D">
        <w:rPr>
          <w:rFonts w:ascii="ＭＳ 明朝" w:eastAsia="ＭＳ 明朝" w:hAnsi="ＭＳ 明朝"/>
          <w:sz w:val="24"/>
          <w:szCs w:val="24"/>
        </w:rPr>
        <w:t>に</w:t>
      </w:r>
      <w:r w:rsidR="008E3A4D">
        <w:rPr>
          <w:rFonts w:ascii="ＭＳ 明朝" w:eastAsia="ＭＳ 明朝" w:hAnsi="ＭＳ 明朝" w:hint="eastAsia"/>
          <w:sz w:val="24"/>
          <w:szCs w:val="24"/>
        </w:rPr>
        <w:t>関する</w:t>
      </w:r>
      <w:r w:rsidR="008E3A4D">
        <w:rPr>
          <w:rFonts w:ascii="ＭＳ 明朝" w:eastAsia="ＭＳ 明朝" w:hAnsi="ＭＳ 明朝"/>
          <w:sz w:val="24"/>
          <w:szCs w:val="24"/>
        </w:rPr>
        <w:t>技術基準を定める</w:t>
      </w:r>
      <w:r w:rsidR="008E3A4D">
        <w:rPr>
          <w:rFonts w:ascii="ＭＳ 明朝" w:eastAsia="ＭＳ 明朝" w:hAnsi="ＭＳ 明朝" w:hint="eastAsia"/>
          <w:sz w:val="24"/>
          <w:szCs w:val="24"/>
        </w:rPr>
        <w:t>省令</w:t>
      </w:r>
      <w:r w:rsidR="008E3A4D">
        <w:rPr>
          <w:rFonts w:ascii="ＭＳ 明朝" w:eastAsia="ＭＳ 明朝" w:hAnsi="ＭＳ 明朝"/>
          <w:sz w:val="24"/>
          <w:szCs w:val="24"/>
        </w:rPr>
        <w:t>（平成</w:t>
      </w:r>
      <w:r w:rsidR="008E3A4D">
        <w:rPr>
          <w:rFonts w:ascii="ＭＳ 明朝" w:eastAsia="ＭＳ 明朝" w:hAnsi="ＭＳ 明朝" w:hint="eastAsia"/>
          <w:sz w:val="24"/>
          <w:szCs w:val="24"/>
        </w:rPr>
        <w:t>９</w:t>
      </w:r>
      <w:r w:rsidR="008E3A4D">
        <w:rPr>
          <w:rFonts w:ascii="ＭＳ 明朝" w:eastAsia="ＭＳ 明朝" w:hAnsi="ＭＳ 明朝"/>
          <w:sz w:val="24"/>
          <w:szCs w:val="24"/>
        </w:rPr>
        <w:t>年</w:t>
      </w:r>
      <w:r w:rsidR="008E3A4D">
        <w:rPr>
          <w:rFonts w:ascii="ＭＳ 明朝" w:eastAsia="ＭＳ 明朝" w:hAnsi="ＭＳ 明朝" w:hint="eastAsia"/>
          <w:sz w:val="24"/>
          <w:szCs w:val="24"/>
        </w:rPr>
        <w:t>通商産業省令第52号</w:t>
      </w:r>
      <w:r w:rsidR="008E3A4D">
        <w:rPr>
          <w:rFonts w:ascii="ＭＳ 明朝" w:eastAsia="ＭＳ 明朝" w:hAnsi="ＭＳ 明朝"/>
          <w:sz w:val="24"/>
          <w:szCs w:val="24"/>
        </w:rPr>
        <w:t>）における感電防止のための適切な措置が講じられていることについて、</w:t>
      </w:r>
      <w:r w:rsidR="008E3A4D">
        <w:rPr>
          <w:rFonts w:ascii="ＭＳ 明朝" w:eastAsia="ＭＳ 明朝" w:hAnsi="ＭＳ 明朝" w:hint="eastAsia"/>
          <w:sz w:val="24"/>
          <w:szCs w:val="24"/>
        </w:rPr>
        <w:t>下記の</w:t>
      </w:r>
      <w:r w:rsidR="008E3A4D">
        <w:rPr>
          <w:rFonts w:ascii="ＭＳ 明朝" w:eastAsia="ＭＳ 明朝" w:hAnsi="ＭＳ 明朝"/>
          <w:sz w:val="24"/>
          <w:szCs w:val="24"/>
        </w:rPr>
        <w:t>とおり</w:t>
      </w:r>
      <w:r w:rsidR="00271633">
        <w:rPr>
          <w:rFonts w:ascii="ＭＳ 明朝" w:eastAsia="ＭＳ 明朝" w:hAnsi="ＭＳ 明朝" w:hint="eastAsia"/>
          <w:sz w:val="24"/>
          <w:szCs w:val="24"/>
        </w:rPr>
        <w:t>確認したので</w:t>
      </w:r>
      <w:r w:rsidR="00271633">
        <w:rPr>
          <w:rFonts w:ascii="ＭＳ 明朝" w:eastAsia="ＭＳ 明朝" w:hAnsi="ＭＳ 明朝"/>
          <w:sz w:val="24"/>
          <w:szCs w:val="24"/>
        </w:rPr>
        <w:t>報告する</w:t>
      </w:r>
      <w:r w:rsidRPr="00634CBE">
        <w:rPr>
          <w:rFonts w:ascii="ＭＳ 明朝" w:eastAsia="ＭＳ 明朝" w:hAnsi="ＭＳ 明朝"/>
          <w:sz w:val="24"/>
          <w:szCs w:val="24"/>
        </w:rPr>
        <w:t>。</w:t>
      </w:r>
    </w:p>
    <w:p w14:paraId="0B8CCE9F" w14:textId="77777777" w:rsidR="00634CBE" w:rsidRDefault="00634CBE">
      <w:pPr>
        <w:rPr>
          <w:rFonts w:ascii="ＭＳ 明朝" w:eastAsia="ＭＳ 明朝" w:hAnsi="ＭＳ 明朝"/>
          <w:sz w:val="24"/>
          <w:szCs w:val="24"/>
        </w:rPr>
      </w:pPr>
    </w:p>
    <w:p w14:paraId="33DF6674" w14:textId="77777777" w:rsidR="00634CBE" w:rsidRDefault="00634CBE" w:rsidP="00634CBE">
      <w:pPr>
        <w:jc w:val="center"/>
        <w:rPr>
          <w:rFonts w:ascii="ＭＳ 明朝" w:eastAsia="ＭＳ 明朝" w:hAnsi="ＭＳ 明朝"/>
          <w:sz w:val="24"/>
          <w:szCs w:val="24"/>
        </w:rPr>
      </w:pPr>
      <w:r>
        <w:rPr>
          <w:rFonts w:ascii="ＭＳ 明朝" w:eastAsia="ＭＳ 明朝" w:hAnsi="ＭＳ 明朝" w:hint="eastAsia"/>
          <w:sz w:val="24"/>
          <w:szCs w:val="24"/>
        </w:rPr>
        <w:t>記</w:t>
      </w:r>
    </w:p>
    <w:p w14:paraId="1C6A4EED" w14:textId="77777777" w:rsidR="00634CBE" w:rsidRDefault="00634CBE">
      <w:pPr>
        <w:rPr>
          <w:rFonts w:ascii="ＭＳ 明朝" w:eastAsia="ＭＳ 明朝" w:hAnsi="ＭＳ 明朝"/>
          <w:sz w:val="24"/>
          <w:szCs w:val="24"/>
        </w:rPr>
      </w:pPr>
    </w:p>
    <w:p w14:paraId="3562AB52" w14:textId="77777777" w:rsidR="004843C4" w:rsidRDefault="00FE5C79">
      <w:pPr>
        <w:rPr>
          <w:rFonts w:ascii="ＭＳ 明朝" w:eastAsia="ＭＳ 明朝" w:hAnsi="ＭＳ 明朝"/>
          <w:sz w:val="24"/>
          <w:szCs w:val="24"/>
        </w:rPr>
      </w:pPr>
      <w:r w:rsidRPr="00634CBE">
        <w:rPr>
          <w:rFonts w:ascii="ＭＳ 明朝" w:eastAsia="ＭＳ 明朝" w:hAnsi="ＭＳ 明朝" w:hint="eastAsia"/>
          <w:sz w:val="24"/>
          <w:szCs w:val="24"/>
        </w:rPr>
        <w:t xml:space="preserve">１　</w:t>
      </w:r>
      <w:r w:rsidR="00A54F36">
        <w:rPr>
          <w:rFonts w:ascii="ＭＳ 明朝" w:eastAsia="ＭＳ 明朝" w:hAnsi="ＭＳ 明朝" w:hint="eastAsia"/>
          <w:sz w:val="24"/>
          <w:szCs w:val="24"/>
        </w:rPr>
        <w:t>危険である旨の表示</w:t>
      </w:r>
    </w:p>
    <w:p w14:paraId="25533EBC" w14:textId="77777777" w:rsidR="00A54F36" w:rsidRDefault="00A54F36" w:rsidP="00A54F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電気柵を設置する場合は、</w:t>
      </w:r>
      <w:r>
        <w:rPr>
          <w:rFonts w:ascii="ＭＳ 明朝" w:eastAsia="ＭＳ 明朝" w:hAnsi="ＭＳ 明朝"/>
          <w:sz w:val="24"/>
          <w:szCs w:val="24"/>
        </w:rPr>
        <w:t>人が見やすいように、適当な位置や間隔、見やすい文字で危険である旨の</w:t>
      </w:r>
      <w:r>
        <w:rPr>
          <w:rFonts w:ascii="ＭＳ 明朝" w:eastAsia="ＭＳ 明朝" w:hAnsi="ＭＳ 明朝" w:hint="eastAsia"/>
          <w:sz w:val="24"/>
          <w:szCs w:val="24"/>
        </w:rPr>
        <w:t>表示を</w:t>
      </w:r>
      <w:r>
        <w:rPr>
          <w:rFonts w:ascii="ＭＳ 明朝" w:eastAsia="ＭＳ 明朝" w:hAnsi="ＭＳ 明朝"/>
          <w:sz w:val="24"/>
          <w:szCs w:val="24"/>
        </w:rPr>
        <w:t>行う必要）</w:t>
      </w:r>
    </w:p>
    <w:p w14:paraId="059A72E4" w14:textId="77777777" w:rsidR="00482C1C" w:rsidRDefault="00482C1C" w:rsidP="00A54F36">
      <w:pPr>
        <w:ind w:left="480" w:hangingChars="200" w:hanging="48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6ABA3186" wp14:editId="040AD440">
                <wp:simplePos x="0" y="0"/>
                <wp:positionH relativeFrom="column">
                  <wp:posOffset>4110990</wp:posOffset>
                </wp:positionH>
                <wp:positionV relativeFrom="paragraph">
                  <wp:posOffset>133985</wp:posOffset>
                </wp:positionV>
                <wp:extent cx="952500" cy="1404620"/>
                <wp:effectExtent l="0" t="0" r="19050"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648AFD0" w14:textId="77777777" w:rsidR="00A54F36" w:rsidRDefault="00A54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A3186" id="_x0000_t202" coordsize="21600,21600" o:spt="202" path="m,l,21600r21600,l21600,xe">
                <v:stroke joinstyle="miter"/>
                <v:path gradientshapeok="t" o:connecttype="rect"/>
              </v:shapetype>
              <v:shape id="テキスト ボックス 2" o:spid="_x0000_s1026" type="#_x0000_t202" style="position:absolute;left:0;text-align:left;margin-left:323.7pt;margin-top:10.55pt;width: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">
                <v:textbox style="mso-fit-shape-to-text:t">
                  <w:txbxContent>
                    <w:p w14:paraId="3648AFD0" w14:textId="77777777" w:rsidR="00A54F36" w:rsidRDefault="00A54F36"/>
                  </w:txbxContent>
                </v:textbox>
              </v:shape>
            </w:pict>
          </mc:Fallback>
        </mc:AlternateContent>
      </w:r>
    </w:p>
    <w:p w14:paraId="113637F9" w14:textId="77777777" w:rsidR="00A54F36" w:rsidRPr="00327912" w:rsidRDefault="00A54F36" w:rsidP="00A54F36">
      <w:pPr>
        <w:rPr>
          <w:rFonts w:ascii="ＭＳ 明朝" w:eastAsia="ＭＳ 明朝" w:hAnsi="ＭＳ 明朝"/>
          <w:b/>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00327912"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00327912" w:rsidRPr="00327912">
        <w:rPr>
          <w:rFonts w:ascii="ＭＳ 明朝" w:eastAsia="ＭＳ 明朝" w:hAnsi="ＭＳ 明朝" w:hint="eastAsia"/>
          <w:b/>
          <w:sz w:val="24"/>
          <w:szCs w:val="24"/>
        </w:rPr>
        <w:t>）</w:t>
      </w:r>
    </w:p>
    <w:p w14:paraId="680E0633" w14:textId="77777777" w:rsidR="00A54F36" w:rsidRDefault="00A54F36" w:rsidP="00A54F36">
      <w:pPr>
        <w:rPr>
          <w:rFonts w:ascii="ＭＳ 明朝" w:eastAsia="ＭＳ 明朝" w:hAnsi="ＭＳ 明朝"/>
          <w:sz w:val="24"/>
          <w:szCs w:val="24"/>
        </w:rPr>
      </w:pPr>
    </w:p>
    <w:p w14:paraId="7D10BBF3" w14:textId="77777777" w:rsidR="00A54F36" w:rsidRDefault="00A54F36" w:rsidP="00A54F36">
      <w:pPr>
        <w:rPr>
          <w:rFonts w:ascii="ＭＳ 明朝" w:eastAsia="ＭＳ 明朝" w:hAnsi="ＭＳ 明朝"/>
          <w:sz w:val="24"/>
          <w:szCs w:val="24"/>
        </w:rPr>
      </w:pPr>
    </w:p>
    <w:p w14:paraId="060748ED" w14:textId="77777777" w:rsidR="00327912" w:rsidRDefault="00327912" w:rsidP="00A54F36">
      <w:pPr>
        <w:rPr>
          <w:rFonts w:ascii="ＭＳ 明朝" w:eastAsia="ＭＳ 明朝" w:hAnsi="ＭＳ 明朝"/>
          <w:sz w:val="24"/>
          <w:szCs w:val="24"/>
        </w:rPr>
      </w:pPr>
      <w:r>
        <w:rPr>
          <w:rFonts w:ascii="ＭＳ 明朝" w:eastAsia="ＭＳ 明朝" w:hAnsi="ＭＳ 明朝" w:hint="eastAsia"/>
          <w:sz w:val="24"/>
          <w:szCs w:val="24"/>
        </w:rPr>
        <w:t>２　出力</w:t>
      </w:r>
      <w:r>
        <w:rPr>
          <w:rFonts w:ascii="ＭＳ 明朝" w:eastAsia="ＭＳ 明朝" w:hAnsi="ＭＳ 明朝"/>
          <w:sz w:val="24"/>
          <w:szCs w:val="24"/>
        </w:rPr>
        <w:t>電流が制限される電気柵</w:t>
      </w:r>
      <w:r>
        <w:rPr>
          <w:rFonts w:ascii="ＭＳ 明朝" w:eastAsia="ＭＳ 明朝" w:hAnsi="ＭＳ 明朝" w:hint="eastAsia"/>
          <w:sz w:val="24"/>
          <w:szCs w:val="24"/>
        </w:rPr>
        <w:t>用</w:t>
      </w:r>
      <w:r>
        <w:rPr>
          <w:rFonts w:ascii="ＭＳ 明朝" w:eastAsia="ＭＳ 明朝" w:hAnsi="ＭＳ 明朝"/>
          <w:sz w:val="24"/>
          <w:szCs w:val="24"/>
        </w:rPr>
        <w:t>電源装置の</w:t>
      </w:r>
      <w:r>
        <w:rPr>
          <w:rFonts w:ascii="ＭＳ 明朝" w:eastAsia="ＭＳ 明朝" w:hAnsi="ＭＳ 明朝" w:hint="eastAsia"/>
          <w:sz w:val="24"/>
          <w:szCs w:val="24"/>
        </w:rPr>
        <w:t>使用</w:t>
      </w:r>
    </w:p>
    <w:p w14:paraId="60855216" w14:textId="77777777" w:rsidR="00327912" w:rsidRDefault="00327912"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（電気柵の</w:t>
      </w:r>
      <w:r>
        <w:rPr>
          <w:rFonts w:ascii="ＭＳ 明朝" w:eastAsia="ＭＳ 明朝" w:hAnsi="ＭＳ 明朝" w:hint="eastAsia"/>
          <w:sz w:val="24"/>
          <w:szCs w:val="24"/>
        </w:rPr>
        <w:t>電気</w:t>
      </w:r>
      <w:r>
        <w:rPr>
          <w:rFonts w:ascii="ＭＳ 明朝" w:eastAsia="ＭＳ 明朝" w:hAnsi="ＭＳ 明朝"/>
          <w:sz w:val="24"/>
          <w:szCs w:val="24"/>
        </w:rPr>
        <w:t>を供給する場合は、</w:t>
      </w:r>
      <w:r>
        <w:rPr>
          <w:rFonts w:ascii="ＭＳ 明朝" w:eastAsia="ＭＳ 明朝" w:hAnsi="ＭＳ 明朝" w:hint="eastAsia"/>
          <w:sz w:val="24"/>
          <w:szCs w:val="24"/>
        </w:rPr>
        <w:t>感電により</w:t>
      </w:r>
      <w:r>
        <w:rPr>
          <w:rFonts w:ascii="ＭＳ 明朝" w:eastAsia="ＭＳ 明朝" w:hAnsi="ＭＳ 明朝"/>
          <w:sz w:val="24"/>
          <w:szCs w:val="24"/>
        </w:rPr>
        <w:t>人</w:t>
      </w:r>
      <w:r>
        <w:rPr>
          <w:rFonts w:ascii="ＭＳ 明朝" w:eastAsia="ＭＳ 明朝" w:hAnsi="ＭＳ 明朝" w:hint="eastAsia"/>
          <w:sz w:val="24"/>
          <w:szCs w:val="24"/>
        </w:rPr>
        <w:t>に</w:t>
      </w:r>
      <w:r>
        <w:rPr>
          <w:rFonts w:ascii="ＭＳ 明朝" w:eastAsia="ＭＳ 明朝" w:hAnsi="ＭＳ 明朝"/>
          <w:sz w:val="24"/>
          <w:szCs w:val="24"/>
        </w:rPr>
        <w:t>危険を及ぼすおそれのないように、</w:t>
      </w:r>
      <w:r>
        <w:rPr>
          <w:rFonts w:ascii="ＭＳ 明朝" w:eastAsia="ＭＳ 明朝" w:hAnsi="ＭＳ 明朝" w:hint="eastAsia"/>
          <w:sz w:val="24"/>
          <w:szCs w:val="24"/>
        </w:rPr>
        <w:t>出</w:t>
      </w:r>
      <w:r>
        <w:rPr>
          <w:rFonts w:ascii="ＭＳ 明朝" w:eastAsia="ＭＳ 明朝" w:hAnsi="ＭＳ 明朝"/>
          <w:sz w:val="24"/>
          <w:szCs w:val="24"/>
        </w:rPr>
        <w:t>力電流が制限される電気</w:t>
      </w:r>
      <w:r>
        <w:rPr>
          <w:rFonts w:ascii="ＭＳ 明朝" w:eastAsia="ＭＳ 明朝" w:hAnsi="ＭＳ 明朝" w:hint="eastAsia"/>
          <w:sz w:val="24"/>
          <w:szCs w:val="24"/>
        </w:rPr>
        <w:t>柵</w:t>
      </w:r>
      <w:r>
        <w:rPr>
          <w:rFonts w:ascii="ＭＳ 明朝" w:eastAsia="ＭＳ 明朝" w:hAnsi="ＭＳ 明朝"/>
          <w:sz w:val="24"/>
          <w:szCs w:val="24"/>
        </w:rPr>
        <w:t>用電源</w:t>
      </w:r>
      <w:r>
        <w:rPr>
          <w:rFonts w:ascii="ＭＳ 明朝" w:eastAsia="ＭＳ 明朝" w:hAnsi="ＭＳ 明朝" w:hint="eastAsia"/>
          <w:sz w:val="24"/>
          <w:szCs w:val="24"/>
        </w:rPr>
        <w:t>装置を</w:t>
      </w:r>
      <w:r>
        <w:rPr>
          <w:rFonts w:ascii="ＭＳ 明朝" w:eastAsia="ＭＳ 明朝" w:hAnsi="ＭＳ 明朝"/>
          <w:sz w:val="24"/>
          <w:szCs w:val="24"/>
        </w:rPr>
        <w:t>用いる必要）</w:t>
      </w:r>
    </w:p>
    <w:p w14:paraId="75AAF35A" w14:textId="77777777" w:rsidR="00482C1C" w:rsidRDefault="00482C1C" w:rsidP="00327912">
      <w:pPr>
        <w:ind w:left="480" w:hangingChars="200" w:hanging="48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2E7D52B3" wp14:editId="18DA6064">
                <wp:simplePos x="0" y="0"/>
                <wp:positionH relativeFrom="column">
                  <wp:posOffset>4114800</wp:posOffset>
                </wp:positionH>
                <wp:positionV relativeFrom="paragraph">
                  <wp:posOffset>151130</wp:posOffset>
                </wp:positionV>
                <wp:extent cx="952500" cy="1404620"/>
                <wp:effectExtent l="0" t="0" r="19050" b="222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5B6D20FA" w14:textId="77777777" w:rsidR="00327912" w:rsidRDefault="00327912" w:rsidP="003279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D52B3" id="_x0000_s1027" type="#_x0000_t202" style="position:absolute;left:0;text-align:left;margin-left:324pt;margin-top:11.9pt;width: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">
                <v:textbox style="mso-fit-shape-to-text:t">
                  <w:txbxContent>
                    <w:p w14:paraId="5B6D20FA" w14:textId="77777777" w:rsidR="00327912" w:rsidRDefault="00327912" w:rsidP="00327912"/>
                  </w:txbxContent>
                </v:textbox>
              </v:shape>
            </w:pict>
          </mc:Fallback>
        </mc:AlternateContent>
      </w:r>
    </w:p>
    <w:p w14:paraId="3A46A9F9" w14:textId="77777777" w:rsidR="00327912" w:rsidRDefault="00327912" w:rsidP="00327912">
      <w:pPr>
        <w:ind w:firstLineChars="900" w:firstLine="2168"/>
        <w:rPr>
          <w:rFonts w:ascii="ＭＳ 明朝" w:eastAsia="ＭＳ 明朝" w:hAnsi="ＭＳ 明朝"/>
          <w:sz w:val="24"/>
          <w:szCs w:val="24"/>
        </w:rPr>
      </w:pP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Pr="00327912">
        <w:rPr>
          <w:rFonts w:ascii="ＭＳ 明朝" w:eastAsia="ＭＳ 明朝" w:hAnsi="ＭＳ 明朝" w:hint="eastAsia"/>
          <w:b/>
          <w:sz w:val="24"/>
          <w:szCs w:val="24"/>
        </w:rPr>
        <w:t>）</w:t>
      </w:r>
    </w:p>
    <w:p w14:paraId="43F38D0C" w14:textId="77777777" w:rsidR="00327912" w:rsidRDefault="00327912" w:rsidP="00A54F36">
      <w:pPr>
        <w:rPr>
          <w:rFonts w:ascii="ＭＳ 明朝" w:eastAsia="ＭＳ 明朝" w:hAnsi="ＭＳ 明朝"/>
          <w:sz w:val="24"/>
          <w:szCs w:val="24"/>
        </w:rPr>
      </w:pPr>
    </w:p>
    <w:p w14:paraId="7176EC29" w14:textId="77777777" w:rsidR="00327912" w:rsidRDefault="00327912" w:rsidP="00A54F36">
      <w:pPr>
        <w:rPr>
          <w:rFonts w:ascii="ＭＳ 明朝" w:eastAsia="ＭＳ 明朝" w:hAnsi="ＭＳ 明朝"/>
          <w:sz w:val="24"/>
          <w:szCs w:val="24"/>
        </w:rPr>
      </w:pPr>
    </w:p>
    <w:p w14:paraId="34C29444" w14:textId="77777777" w:rsidR="003D1970" w:rsidRDefault="003D1970" w:rsidP="00A54F36">
      <w:pPr>
        <w:rPr>
          <w:rFonts w:ascii="ＭＳ 明朝" w:eastAsia="ＭＳ 明朝" w:hAnsi="ＭＳ 明朝"/>
          <w:sz w:val="24"/>
          <w:szCs w:val="24"/>
        </w:rPr>
        <w:sectPr w:rsidR="003D1970" w:rsidSect="007979EB">
          <w:footerReference w:type="default" r:id="rId6"/>
          <w:pgSz w:w="11906" w:h="16838" w:code="9"/>
          <w:pgMar w:top="1418" w:right="1701" w:bottom="1134" w:left="1701" w:header="851" w:footer="992" w:gutter="0"/>
          <w:cols w:space="425"/>
          <w:docGrid w:type="lines" w:linePitch="317"/>
        </w:sectPr>
      </w:pPr>
    </w:p>
    <w:p w14:paraId="7A4EC2D3" w14:textId="7F49294E" w:rsidR="00327912" w:rsidRDefault="00327912" w:rsidP="00A54F36">
      <w:pPr>
        <w:rPr>
          <w:rFonts w:ascii="ＭＳ 明朝" w:eastAsia="ＭＳ 明朝" w:hAnsi="ＭＳ 明朝"/>
          <w:sz w:val="24"/>
          <w:szCs w:val="24"/>
        </w:rPr>
      </w:pPr>
      <w:r>
        <w:rPr>
          <w:rFonts w:ascii="ＭＳ 明朝" w:eastAsia="ＭＳ 明朝" w:hAnsi="ＭＳ 明朝" w:hint="eastAsia"/>
          <w:sz w:val="24"/>
          <w:szCs w:val="24"/>
        </w:rPr>
        <w:lastRenderedPageBreak/>
        <w:t>３</w:t>
      </w:r>
      <w:r>
        <w:rPr>
          <w:rFonts w:ascii="ＭＳ 明朝" w:eastAsia="ＭＳ 明朝" w:hAnsi="ＭＳ 明朝"/>
          <w:sz w:val="24"/>
          <w:szCs w:val="24"/>
        </w:rPr>
        <w:t xml:space="preserve">　</w:t>
      </w:r>
      <w:r>
        <w:rPr>
          <w:rFonts w:ascii="ＭＳ 明朝" w:eastAsia="ＭＳ 明朝" w:hAnsi="ＭＳ 明朝" w:hint="eastAsia"/>
          <w:sz w:val="24"/>
          <w:szCs w:val="24"/>
        </w:rPr>
        <w:t>漏電遮断器</w:t>
      </w:r>
      <w:r>
        <w:rPr>
          <w:rFonts w:ascii="ＭＳ 明朝" w:eastAsia="ＭＳ 明朝" w:hAnsi="ＭＳ 明朝"/>
          <w:sz w:val="24"/>
          <w:szCs w:val="24"/>
        </w:rPr>
        <w:t>の設置</w:t>
      </w:r>
    </w:p>
    <w:p w14:paraId="3A950214" w14:textId="77777777" w:rsidR="00327912" w:rsidRDefault="00327912"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（電気柵を公道</w:t>
      </w:r>
      <w:r>
        <w:rPr>
          <w:rFonts w:ascii="ＭＳ 明朝" w:eastAsia="ＭＳ 明朝" w:hAnsi="ＭＳ 明朝" w:hint="eastAsia"/>
          <w:sz w:val="24"/>
          <w:szCs w:val="24"/>
        </w:rPr>
        <w:t>沿い</w:t>
      </w:r>
      <w:r>
        <w:rPr>
          <w:rFonts w:ascii="ＭＳ 明朝" w:eastAsia="ＭＳ 明朝" w:hAnsi="ＭＳ 明朝"/>
          <w:sz w:val="24"/>
          <w:szCs w:val="24"/>
        </w:rPr>
        <w:t>などの人が容易に立ち入る場合に設置する場合で、30ボルト以上の電源（家庭のコンセントなど）から電気を</w:t>
      </w:r>
      <w:r>
        <w:rPr>
          <w:rFonts w:ascii="ＭＳ 明朝" w:eastAsia="ＭＳ 明朝" w:hAnsi="ＭＳ 明朝" w:hint="eastAsia"/>
          <w:sz w:val="24"/>
          <w:szCs w:val="24"/>
        </w:rPr>
        <w:t>供給する</w:t>
      </w:r>
      <w:r>
        <w:rPr>
          <w:rFonts w:ascii="ＭＳ 明朝" w:eastAsia="ＭＳ 明朝" w:hAnsi="ＭＳ 明朝"/>
          <w:sz w:val="24"/>
          <w:szCs w:val="24"/>
        </w:rPr>
        <w:t>と</w:t>
      </w:r>
      <w:r>
        <w:rPr>
          <w:rFonts w:ascii="ＭＳ 明朝" w:eastAsia="ＭＳ 明朝" w:hAnsi="ＭＳ 明朝" w:hint="eastAsia"/>
          <w:sz w:val="24"/>
          <w:szCs w:val="24"/>
        </w:rPr>
        <w:t>きは、</w:t>
      </w:r>
      <w:r>
        <w:rPr>
          <w:rFonts w:ascii="ＭＳ 明朝" w:eastAsia="ＭＳ 明朝" w:hAnsi="ＭＳ 明朝"/>
          <w:sz w:val="24"/>
          <w:szCs w:val="24"/>
        </w:rPr>
        <w:t>漏電による危険を防止するために、漏電遮断</w:t>
      </w:r>
      <w:r>
        <w:rPr>
          <w:rFonts w:ascii="ＭＳ 明朝" w:eastAsia="ＭＳ 明朝" w:hAnsi="ＭＳ 明朝" w:hint="eastAsia"/>
          <w:sz w:val="24"/>
          <w:szCs w:val="24"/>
        </w:rPr>
        <w:t>器</w:t>
      </w:r>
      <w:r>
        <w:rPr>
          <w:rFonts w:ascii="ＭＳ 明朝" w:eastAsia="ＭＳ 明朝" w:hAnsi="ＭＳ 明朝"/>
          <w:sz w:val="24"/>
          <w:szCs w:val="24"/>
        </w:rPr>
        <w:t>を設置する必要</w:t>
      </w:r>
      <w:r>
        <w:rPr>
          <w:rFonts w:ascii="ＭＳ 明朝" w:eastAsia="ＭＳ 明朝" w:hAnsi="ＭＳ 明朝" w:hint="eastAsia"/>
          <w:sz w:val="24"/>
          <w:szCs w:val="24"/>
        </w:rPr>
        <w:t>）</w:t>
      </w:r>
    </w:p>
    <w:p w14:paraId="017D82A0" w14:textId="77777777" w:rsidR="00482C1C" w:rsidRDefault="00482C1C" w:rsidP="00327912">
      <w:pPr>
        <w:ind w:left="480" w:hangingChars="200" w:hanging="48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0CB09B1F" wp14:editId="6E3BAFFA">
                <wp:simplePos x="0" y="0"/>
                <wp:positionH relativeFrom="column">
                  <wp:posOffset>4114800</wp:posOffset>
                </wp:positionH>
                <wp:positionV relativeFrom="paragraph">
                  <wp:posOffset>132080</wp:posOffset>
                </wp:positionV>
                <wp:extent cx="952500" cy="1404620"/>
                <wp:effectExtent l="0" t="0" r="19050" b="222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0B7913F" w14:textId="77777777" w:rsidR="00327912" w:rsidRDefault="00327912" w:rsidP="003279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09B1F" id="_x0000_s1028" type="#_x0000_t202" style="position:absolute;left:0;text-align:left;margin-left:324pt;margin-top:10.4pt;width: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">
                <v:textbox style="mso-fit-shape-to-text:t">
                  <w:txbxContent>
                    <w:p w14:paraId="30B7913F" w14:textId="77777777" w:rsidR="00327912" w:rsidRDefault="00327912" w:rsidP="00327912"/>
                  </w:txbxContent>
                </v:textbox>
              </v:shape>
            </w:pict>
          </mc:Fallback>
        </mc:AlternateContent>
      </w:r>
    </w:p>
    <w:p w14:paraId="4708E0EF" w14:textId="77777777" w:rsidR="00327912" w:rsidRDefault="00327912" w:rsidP="00327912">
      <w:pPr>
        <w:ind w:firstLineChars="900" w:firstLine="2168"/>
        <w:rPr>
          <w:rFonts w:ascii="ＭＳ 明朝" w:eastAsia="ＭＳ 明朝" w:hAnsi="ＭＳ 明朝"/>
          <w:sz w:val="24"/>
          <w:szCs w:val="24"/>
        </w:rPr>
      </w:pP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Pr="00327912">
        <w:rPr>
          <w:rFonts w:ascii="ＭＳ 明朝" w:eastAsia="ＭＳ 明朝" w:hAnsi="ＭＳ 明朝" w:hint="eastAsia"/>
          <w:b/>
          <w:sz w:val="24"/>
          <w:szCs w:val="24"/>
        </w:rPr>
        <w:t>）</w:t>
      </w:r>
    </w:p>
    <w:p w14:paraId="3AA9FC21" w14:textId="77777777" w:rsidR="00327912" w:rsidRDefault="00327912" w:rsidP="00327912">
      <w:pPr>
        <w:ind w:left="480" w:hangingChars="200" w:hanging="480"/>
        <w:rPr>
          <w:rFonts w:ascii="ＭＳ 明朝" w:eastAsia="ＭＳ 明朝" w:hAnsi="ＭＳ 明朝"/>
          <w:sz w:val="24"/>
          <w:szCs w:val="24"/>
        </w:rPr>
      </w:pPr>
    </w:p>
    <w:p w14:paraId="263A51FC" w14:textId="77777777" w:rsidR="00327912" w:rsidRDefault="00327912" w:rsidP="00327912">
      <w:pPr>
        <w:ind w:left="480" w:hangingChars="200" w:hanging="480"/>
        <w:rPr>
          <w:rFonts w:ascii="ＭＳ 明朝" w:eastAsia="ＭＳ 明朝" w:hAnsi="ＭＳ 明朝"/>
          <w:sz w:val="24"/>
          <w:szCs w:val="24"/>
        </w:rPr>
      </w:pPr>
    </w:p>
    <w:p w14:paraId="2667FBC7" w14:textId="77777777" w:rsidR="00482C1C" w:rsidRDefault="00482C1C" w:rsidP="00327912">
      <w:pPr>
        <w:ind w:left="480" w:hangingChars="200" w:hanging="480"/>
        <w:rPr>
          <w:rFonts w:ascii="ＭＳ 明朝" w:eastAsia="ＭＳ 明朝" w:hAnsi="ＭＳ 明朝"/>
          <w:sz w:val="24"/>
          <w:szCs w:val="24"/>
        </w:rPr>
      </w:pPr>
    </w:p>
    <w:p w14:paraId="7E32C2DA" w14:textId="77777777" w:rsidR="00327912" w:rsidRDefault="00482C1C"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 xml:space="preserve">　開閉器（スイッチ）の設置</w:t>
      </w:r>
    </w:p>
    <w:p w14:paraId="7C6A22EC" w14:textId="77777777" w:rsidR="00482C1C" w:rsidRDefault="00482C1C"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（電気</w:t>
      </w:r>
      <w:r>
        <w:rPr>
          <w:rFonts w:ascii="ＭＳ 明朝" w:eastAsia="ＭＳ 明朝" w:hAnsi="ＭＳ 明朝" w:hint="eastAsia"/>
          <w:sz w:val="24"/>
          <w:szCs w:val="24"/>
        </w:rPr>
        <w:t>柵に</w:t>
      </w:r>
      <w:r>
        <w:rPr>
          <w:rFonts w:ascii="ＭＳ 明朝" w:eastAsia="ＭＳ 明朝" w:hAnsi="ＭＳ 明朝"/>
          <w:sz w:val="24"/>
          <w:szCs w:val="24"/>
        </w:rPr>
        <w:t>電気を供給する回路には、</w:t>
      </w:r>
      <w:r>
        <w:rPr>
          <w:rFonts w:ascii="ＭＳ 明朝" w:eastAsia="ＭＳ 明朝" w:hAnsi="ＭＳ 明朝" w:hint="eastAsia"/>
          <w:sz w:val="24"/>
          <w:szCs w:val="24"/>
        </w:rPr>
        <w:t>電気柵</w:t>
      </w:r>
      <w:r>
        <w:rPr>
          <w:rFonts w:ascii="ＭＳ 明朝" w:eastAsia="ＭＳ 明朝" w:hAnsi="ＭＳ 明朝"/>
          <w:sz w:val="24"/>
          <w:szCs w:val="24"/>
        </w:rPr>
        <w:t>の事故等の</w:t>
      </w:r>
      <w:r>
        <w:rPr>
          <w:rFonts w:ascii="ＭＳ 明朝" w:eastAsia="ＭＳ 明朝" w:hAnsi="ＭＳ 明朝" w:hint="eastAsia"/>
          <w:sz w:val="24"/>
          <w:szCs w:val="24"/>
        </w:rPr>
        <w:t>際に</w:t>
      </w:r>
      <w:r>
        <w:rPr>
          <w:rFonts w:ascii="ＭＳ 明朝" w:eastAsia="ＭＳ 明朝" w:hAnsi="ＭＳ 明朝"/>
          <w:sz w:val="24"/>
          <w:szCs w:val="24"/>
        </w:rPr>
        <w:t>、容易に電源から</w:t>
      </w:r>
      <w:r>
        <w:rPr>
          <w:rFonts w:ascii="ＭＳ 明朝" w:eastAsia="ＭＳ 明朝" w:hAnsi="ＭＳ 明朝" w:hint="eastAsia"/>
          <w:sz w:val="24"/>
          <w:szCs w:val="24"/>
        </w:rPr>
        <w:t>開放</w:t>
      </w:r>
      <w:r>
        <w:rPr>
          <w:rFonts w:ascii="ＭＳ 明朝" w:eastAsia="ＭＳ 明朝" w:hAnsi="ＭＳ 明朝"/>
          <w:sz w:val="24"/>
          <w:szCs w:val="24"/>
        </w:rPr>
        <w:t>できるように</w:t>
      </w:r>
      <w:r>
        <w:rPr>
          <w:rFonts w:ascii="ＭＳ 明朝" w:eastAsia="ＭＳ 明朝" w:hAnsi="ＭＳ 明朝" w:hint="eastAsia"/>
          <w:sz w:val="24"/>
          <w:szCs w:val="24"/>
        </w:rPr>
        <w:t>、</w:t>
      </w:r>
      <w:r>
        <w:rPr>
          <w:rFonts w:ascii="ＭＳ 明朝" w:eastAsia="ＭＳ 明朝" w:hAnsi="ＭＳ 明朝"/>
          <w:sz w:val="24"/>
          <w:szCs w:val="24"/>
        </w:rPr>
        <w:t>開閉器（スイッチ）を設置する必要。（</w:t>
      </w:r>
      <w:r>
        <w:rPr>
          <w:rFonts w:ascii="ＭＳ 明朝" w:eastAsia="ＭＳ 明朝" w:hAnsi="ＭＳ 明朝" w:hint="eastAsia"/>
          <w:sz w:val="24"/>
          <w:szCs w:val="24"/>
        </w:rPr>
        <w:t>電源装置本体に付着されており、</w:t>
      </w:r>
      <w:r>
        <w:rPr>
          <w:rFonts w:ascii="ＭＳ 明朝" w:eastAsia="ＭＳ 明朝" w:hAnsi="ＭＳ 明朝"/>
          <w:sz w:val="24"/>
          <w:szCs w:val="24"/>
        </w:rPr>
        <w:t>容易に操作できる場合、外部に追加する必要はない）</w:t>
      </w:r>
    </w:p>
    <w:p w14:paraId="0ECAB026" w14:textId="77777777" w:rsidR="00482C1C" w:rsidRDefault="00482C1C" w:rsidP="00482C1C">
      <w:pPr>
        <w:ind w:firstLineChars="900" w:firstLine="216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02DB011C" wp14:editId="26C6493E">
                <wp:simplePos x="0" y="0"/>
                <wp:positionH relativeFrom="column">
                  <wp:posOffset>4114800</wp:posOffset>
                </wp:positionH>
                <wp:positionV relativeFrom="paragraph">
                  <wp:posOffset>45085</wp:posOffset>
                </wp:positionV>
                <wp:extent cx="952500" cy="1404620"/>
                <wp:effectExtent l="0" t="0" r="19050" b="222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201BF12" w14:textId="77777777" w:rsidR="00482C1C" w:rsidRDefault="00482C1C" w:rsidP="00482C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B011C" id="_x0000_s1029" type="#_x0000_t202" style="position:absolute;left:0;text-align:left;margin-left:324pt;margin-top:3.55pt;width: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">
                <v:textbox style="mso-fit-shape-to-text:t">
                  <w:txbxContent>
                    <w:p w14:paraId="3201BF12" w14:textId="77777777" w:rsidR="00482C1C" w:rsidRDefault="00482C1C" w:rsidP="00482C1C"/>
                  </w:txbxContent>
                </v:textbox>
              </v:shape>
            </w:pict>
          </mc:Fallback>
        </mc:AlternateConten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Pr="00327912">
        <w:rPr>
          <w:rFonts w:ascii="ＭＳ 明朝" w:eastAsia="ＭＳ 明朝" w:hAnsi="ＭＳ 明朝" w:hint="eastAsia"/>
          <w:b/>
          <w:sz w:val="24"/>
          <w:szCs w:val="24"/>
        </w:rPr>
        <w:t>）</w:t>
      </w:r>
    </w:p>
    <w:p w14:paraId="10D45163" w14:textId="77777777" w:rsidR="00482C1C" w:rsidRDefault="00482C1C" w:rsidP="00482C1C">
      <w:pPr>
        <w:ind w:left="480" w:hangingChars="200" w:hanging="480"/>
        <w:rPr>
          <w:rFonts w:ascii="ＭＳ 明朝" w:eastAsia="ＭＳ 明朝" w:hAnsi="ＭＳ 明朝"/>
          <w:sz w:val="24"/>
          <w:szCs w:val="24"/>
        </w:rPr>
      </w:pPr>
    </w:p>
    <w:p w14:paraId="3C43038E" w14:textId="77777777" w:rsidR="00482C1C" w:rsidRDefault="00482C1C" w:rsidP="00482C1C">
      <w:pPr>
        <w:ind w:left="480" w:hangingChars="200" w:hanging="480"/>
        <w:rPr>
          <w:rFonts w:ascii="ＭＳ 明朝" w:eastAsia="ＭＳ 明朝" w:hAnsi="ＭＳ 明朝"/>
          <w:sz w:val="24"/>
          <w:szCs w:val="24"/>
        </w:rPr>
      </w:pPr>
    </w:p>
    <w:p w14:paraId="71EC2816" w14:textId="77777777" w:rsidR="00482C1C" w:rsidRDefault="00482C1C" w:rsidP="00482C1C">
      <w:pPr>
        <w:ind w:left="480" w:hangingChars="200" w:hanging="480"/>
        <w:rPr>
          <w:rFonts w:ascii="ＭＳ 明朝" w:eastAsia="ＭＳ 明朝" w:hAnsi="ＭＳ 明朝"/>
          <w:sz w:val="24"/>
          <w:szCs w:val="24"/>
        </w:rPr>
      </w:pPr>
    </w:p>
    <w:p w14:paraId="0BCADB77" w14:textId="77777777" w:rsidR="00482C1C" w:rsidRDefault="00482C1C" w:rsidP="00482C1C">
      <w:pPr>
        <w:ind w:left="480" w:hangingChars="200" w:hanging="480"/>
        <w:rPr>
          <w:rFonts w:ascii="ＭＳ 明朝" w:eastAsia="ＭＳ 明朝" w:hAnsi="ＭＳ 明朝"/>
          <w:sz w:val="24"/>
          <w:szCs w:val="24"/>
        </w:rPr>
      </w:pPr>
    </w:p>
    <w:p w14:paraId="0052274C" w14:textId="77777777" w:rsidR="00482C1C" w:rsidRDefault="00482C1C" w:rsidP="00CD63BE">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確認</w:t>
      </w:r>
      <w:r>
        <w:rPr>
          <w:rFonts w:ascii="ＭＳ 明朝" w:eastAsia="ＭＳ 明朝" w:hAnsi="ＭＳ 明朝" w:hint="eastAsia"/>
          <w:sz w:val="24"/>
          <w:szCs w:val="24"/>
        </w:rPr>
        <w:t>した</w:t>
      </w:r>
      <w:r>
        <w:rPr>
          <w:rFonts w:ascii="ＭＳ 明朝" w:eastAsia="ＭＳ 明朝" w:hAnsi="ＭＳ 明朝"/>
          <w:sz w:val="24"/>
          <w:szCs w:val="24"/>
        </w:rPr>
        <w:t>者の</w:t>
      </w:r>
      <w:r w:rsidR="00CD63BE">
        <w:rPr>
          <w:rFonts w:ascii="ＭＳ 明朝" w:eastAsia="ＭＳ 明朝" w:hAnsi="ＭＳ 明朝" w:hint="eastAsia"/>
          <w:sz w:val="24"/>
          <w:szCs w:val="24"/>
        </w:rPr>
        <w:t>住所</w:t>
      </w:r>
      <w:r w:rsidR="00CD63BE">
        <w:rPr>
          <w:rFonts w:ascii="ＭＳ 明朝" w:eastAsia="ＭＳ 明朝" w:hAnsi="ＭＳ 明朝"/>
          <w:sz w:val="24"/>
          <w:szCs w:val="24"/>
        </w:rPr>
        <w:t>、</w:t>
      </w:r>
      <w:r>
        <w:rPr>
          <w:rFonts w:ascii="ＭＳ 明朝" w:eastAsia="ＭＳ 明朝" w:hAnsi="ＭＳ 明朝"/>
          <w:sz w:val="24"/>
          <w:szCs w:val="24"/>
        </w:rPr>
        <w:t>所属、氏名</w:t>
      </w:r>
      <w:r>
        <w:rPr>
          <w:rFonts w:ascii="ＭＳ 明朝" w:eastAsia="ＭＳ 明朝" w:hAnsi="ＭＳ 明朝" w:hint="eastAsia"/>
          <w:sz w:val="24"/>
          <w:szCs w:val="24"/>
        </w:rPr>
        <w:t>」</w:t>
      </w:r>
      <w:r>
        <w:rPr>
          <w:rFonts w:ascii="ＭＳ 明朝" w:eastAsia="ＭＳ 明朝" w:hAnsi="ＭＳ 明朝"/>
          <w:sz w:val="24"/>
          <w:szCs w:val="24"/>
        </w:rPr>
        <w:t>は、</w:t>
      </w:r>
      <w:r>
        <w:rPr>
          <w:rFonts w:ascii="ＭＳ 明朝" w:eastAsia="ＭＳ 明朝" w:hAnsi="ＭＳ 明朝" w:hint="eastAsia"/>
          <w:sz w:val="24"/>
          <w:szCs w:val="24"/>
        </w:rPr>
        <w:t>本事業</w:t>
      </w:r>
      <w:r>
        <w:rPr>
          <w:rFonts w:ascii="ＭＳ 明朝" w:eastAsia="ＭＳ 明朝" w:hAnsi="ＭＳ 明朝"/>
          <w:sz w:val="24"/>
          <w:szCs w:val="24"/>
        </w:rPr>
        <w:t>に</w:t>
      </w:r>
      <w:r>
        <w:rPr>
          <w:rFonts w:ascii="ＭＳ 明朝" w:eastAsia="ＭＳ 明朝" w:hAnsi="ＭＳ 明朝" w:hint="eastAsia"/>
          <w:sz w:val="24"/>
          <w:szCs w:val="24"/>
        </w:rPr>
        <w:t>より電気柵を</w:t>
      </w:r>
      <w:r>
        <w:rPr>
          <w:rFonts w:ascii="ＭＳ 明朝" w:eastAsia="ＭＳ 明朝" w:hAnsi="ＭＳ 明朝"/>
          <w:sz w:val="24"/>
          <w:szCs w:val="24"/>
        </w:rPr>
        <w:t>設置した</w:t>
      </w:r>
      <w:r>
        <w:rPr>
          <w:rFonts w:ascii="ＭＳ 明朝" w:eastAsia="ＭＳ 明朝" w:hAnsi="ＭＳ 明朝" w:hint="eastAsia"/>
          <w:sz w:val="24"/>
          <w:szCs w:val="24"/>
        </w:rPr>
        <w:t>業者</w:t>
      </w:r>
      <w:r>
        <w:rPr>
          <w:rFonts w:ascii="ＭＳ 明朝" w:eastAsia="ＭＳ 明朝" w:hAnsi="ＭＳ 明朝"/>
          <w:sz w:val="24"/>
          <w:szCs w:val="24"/>
        </w:rPr>
        <w:t>、自家施工した場合は</w:t>
      </w:r>
      <w:r w:rsidR="00CD63BE">
        <w:rPr>
          <w:rFonts w:ascii="ＭＳ 明朝" w:eastAsia="ＭＳ 明朝" w:hAnsi="ＭＳ 明朝" w:hint="eastAsia"/>
          <w:sz w:val="24"/>
          <w:szCs w:val="24"/>
        </w:rPr>
        <w:t>当該養豚経営体</w:t>
      </w:r>
      <w:r w:rsidR="00CD63BE">
        <w:rPr>
          <w:rFonts w:ascii="ＭＳ 明朝" w:eastAsia="ＭＳ 明朝" w:hAnsi="ＭＳ 明朝"/>
          <w:sz w:val="24"/>
          <w:szCs w:val="24"/>
        </w:rPr>
        <w:t>以外の</w:t>
      </w:r>
      <w:r w:rsidR="008B632D">
        <w:rPr>
          <w:rFonts w:ascii="ＭＳ 明朝" w:eastAsia="ＭＳ 明朝" w:hAnsi="ＭＳ 明朝" w:hint="eastAsia"/>
          <w:sz w:val="24"/>
          <w:szCs w:val="24"/>
        </w:rPr>
        <w:t>第</w:t>
      </w:r>
      <w:r>
        <w:rPr>
          <w:rFonts w:ascii="ＭＳ 明朝" w:eastAsia="ＭＳ 明朝" w:hAnsi="ＭＳ 明朝"/>
          <w:sz w:val="24"/>
          <w:szCs w:val="24"/>
        </w:rPr>
        <w:t>３者</w:t>
      </w:r>
      <w:r w:rsidR="00D01D57">
        <w:rPr>
          <w:rFonts w:ascii="ＭＳ 明朝" w:eastAsia="ＭＳ 明朝" w:hAnsi="ＭＳ 明朝" w:hint="eastAsia"/>
          <w:sz w:val="24"/>
          <w:szCs w:val="24"/>
        </w:rPr>
        <w:t>（取組主体を含む</w:t>
      </w:r>
      <w:r w:rsidR="00D01D57">
        <w:rPr>
          <w:rFonts w:ascii="ＭＳ 明朝" w:eastAsia="ＭＳ 明朝" w:hAnsi="ＭＳ 明朝"/>
          <w:sz w:val="24"/>
          <w:szCs w:val="24"/>
        </w:rPr>
        <w:t>）</w:t>
      </w:r>
      <w:r>
        <w:rPr>
          <w:rFonts w:ascii="ＭＳ 明朝" w:eastAsia="ＭＳ 明朝" w:hAnsi="ＭＳ 明朝"/>
          <w:sz w:val="24"/>
          <w:szCs w:val="24"/>
        </w:rPr>
        <w:t>とする</w:t>
      </w:r>
      <w:r>
        <w:rPr>
          <w:rFonts w:ascii="ＭＳ 明朝" w:eastAsia="ＭＳ 明朝" w:hAnsi="ＭＳ 明朝" w:hint="eastAsia"/>
          <w:sz w:val="24"/>
          <w:szCs w:val="24"/>
        </w:rPr>
        <w:t>。</w:t>
      </w:r>
    </w:p>
    <w:sectPr w:rsidR="00482C1C" w:rsidSect="007979EB">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652B" w14:textId="77777777" w:rsidR="00003F42" w:rsidRDefault="00003F42" w:rsidP="00A15EB0">
      <w:r>
        <w:separator/>
      </w:r>
    </w:p>
  </w:endnote>
  <w:endnote w:type="continuationSeparator" w:id="0">
    <w:p w14:paraId="7CAF86CA" w14:textId="77777777" w:rsidR="00003F42" w:rsidRDefault="00003F42" w:rsidP="00A1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95072"/>
      <w:docPartObj>
        <w:docPartGallery w:val="Page Numbers (Bottom of Page)"/>
        <w:docPartUnique/>
      </w:docPartObj>
    </w:sdtPr>
    <w:sdtEndPr/>
    <w:sdtContent>
      <w:p w14:paraId="55169136" w14:textId="77777777" w:rsidR="00271633" w:rsidRDefault="00271633">
        <w:pPr>
          <w:pStyle w:val="a6"/>
          <w:jc w:val="center"/>
        </w:pPr>
        <w:r>
          <w:fldChar w:fldCharType="begin"/>
        </w:r>
        <w:r>
          <w:instrText>PAGE   \* MERGEFORMAT</w:instrText>
        </w:r>
        <w:r>
          <w:fldChar w:fldCharType="separate"/>
        </w:r>
        <w:r w:rsidR="008B632D" w:rsidRPr="008B632D">
          <w:rPr>
            <w:noProof/>
            <w:lang w:val="ja-JP"/>
          </w:rPr>
          <w:t>2</w:t>
        </w:r>
        <w:r>
          <w:fldChar w:fldCharType="end"/>
        </w:r>
      </w:p>
    </w:sdtContent>
  </w:sdt>
  <w:p w14:paraId="5DCDB78E" w14:textId="77777777" w:rsidR="00A15EB0" w:rsidRDefault="00A15E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271E" w14:textId="77777777" w:rsidR="00003F42" w:rsidRDefault="00003F42" w:rsidP="00A15EB0">
      <w:r>
        <w:separator/>
      </w:r>
    </w:p>
  </w:footnote>
  <w:footnote w:type="continuationSeparator" w:id="0">
    <w:p w14:paraId="32A5D948" w14:textId="77777777" w:rsidR="00003F42" w:rsidRDefault="00003F42" w:rsidP="00A15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79"/>
    <w:rsid w:val="00003F42"/>
    <w:rsid w:val="000223B7"/>
    <w:rsid w:val="00050F46"/>
    <w:rsid w:val="001628E6"/>
    <w:rsid w:val="00271633"/>
    <w:rsid w:val="002E1943"/>
    <w:rsid w:val="0031698E"/>
    <w:rsid w:val="00327912"/>
    <w:rsid w:val="00371DFE"/>
    <w:rsid w:val="003D1970"/>
    <w:rsid w:val="00440853"/>
    <w:rsid w:val="00473A4C"/>
    <w:rsid w:val="00482C1C"/>
    <w:rsid w:val="004843C4"/>
    <w:rsid w:val="0062236D"/>
    <w:rsid w:val="00622999"/>
    <w:rsid w:val="00634CBE"/>
    <w:rsid w:val="00675FDC"/>
    <w:rsid w:val="007346D2"/>
    <w:rsid w:val="00796F5A"/>
    <w:rsid w:val="007979EB"/>
    <w:rsid w:val="007D1933"/>
    <w:rsid w:val="00834354"/>
    <w:rsid w:val="008B15A2"/>
    <w:rsid w:val="008B632D"/>
    <w:rsid w:val="008E3A4D"/>
    <w:rsid w:val="00947970"/>
    <w:rsid w:val="009D7143"/>
    <w:rsid w:val="00A15EB0"/>
    <w:rsid w:val="00A210AE"/>
    <w:rsid w:val="00A34B3C"/>
    <w:rsid w:val="00A54F36"/>
    <w:rsid w:val="00AC61F5"/>
    <w:rsid w:val="00AD232A"/>
    <w:rsid w:val="00B31681"/>
    <w:rsid w:val="00B675F9"/>
    <w:rsid w:val="00BB0A57"/>
    <w:rsid w:val="00BC3955"/>
    <w:rsid w:val="00BE44B6"/>
    <w:rsid w:val="00C90AFE"/>
    <w:rsid w:val="00CD63BE"/>
    <w:rsid w:val="00D01D57"/>
    <w:rsid w:val="00D37845"/>
    <w:rsid w:val="00DA7A09"/>
    <w:rsid w:val="00E5627F"/>
    <w:rsid w:val="00E91DEB"/>
    <w:rsid w:val="00EE5F25"/>
    <w:rsid w:val="00EF3A6C"/>
    <w:rsid w:val="00FB4A2E"/>
    <w:rsid w:val="00FE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C2DF7"/>
  <w15:chartTrackingRefBased/>
  <w15:docId w15:val="{6E56D018-B827-43DC-A40E-69B8F58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EB0"/>
    <w:pPr>
      <w:tabs>
        <w:tab w:val="center" w:pos="4252"/>
        <w:tab w:val="right" w:pos="8504"/>
      </w:tabs>
      <w:snapToGrid w:val="0"/>
    </w:pPr>
  </w:style>
  <w:style w:type="character" w:customStyle="1" w:styleId="a5">
    <w:name w:val="ヘッダー (文字)"/>
    <w:basedOn w:val="a0"/>
    <w:link w:val="a4"/>
    <w:uiPriority w:val="99"/>
    <w:rsid w:val="00A15EB0"/>
  </w:style>
  <w:style w:type="paragraph" w:styleId="a6">
    <w:name w:val="footer"/>
    <w:basedOn w:val="a"/>
    <w:link w:val="a7"/>
    <w:uiPriority w:val="99"/>
    <w:unhideWhenUsed/>
    <w:rsid w:val="00A15EB0"/>
    <w:pPr>
      <w:tabs>
        <w:tab w:val="center" w:pos="4252"/>
        <w:tab w:val="right" w:pos="8504"/>
      </w:tabs>
      <w:snapToGrid w:val="0"/>
    </w:pPr>
  </w:style>
  <w:style w:type="character" w:customStyle="1" w:styleId="a7">
    <w:name w:val="フッター (文字)"/>
    <w:basedOn w:val="a0"/>
    <w:link w:val="a6"/>
    <w:uiPriority w:val="99"/>
    <w:rsid w:val="00A15EB0"/>
  </w:style>
  <w:style w:type="paragraph" w:styleId="a8">
    <w:name w:val="Balloon Text"/>
    <w:basedOn w:val="a"/>
    <w:link w:val="a9"/>
    <w:uiPriority w:val="99"/>
    <w:semiHidden/>
    <w:unhideWhenUsed/>
    <w:rsid w:val="00271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6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4F36"/>
    <w:rPr>
      <w:sz w:val="18"/>
      <w:szCs w:val="18"/>
    </w:rPr>
  </w:style>
  <w:style w:type="paragraph" w:styleId="ab">
    <w:name w:val="annotation text"/>
    <w:basedOn w:val="a"/>
    <w:link w:val="ac"/>
    <w:uiPriority w:val="99"/>
    <w:semiHidden/>
    <w:unhideWhenUsed/>
    <w:rsid w:val="00A54F36"/>
    <w:pPr>
      <w:jc w:val="left"/>
    </w:pPr>
  </w:style>
  <w:style w:type="character" w:customStyle="1" w:styleId="ac">
    <w:name w:val="コメント文字列 (文字)"/>
    <w:basedOn w:val="a0"/>
    <w:link w:val="ab"/>
    <w:uiPriority w:val="99"/>
    <w:semiHidden/>
    <w:rsid w:val="00A54F36"/>
  </w:style>
  <w:style w:type="paragraph" w:styleId="ad">
    <w:name w:val="annotation subject"/>
    <w:basedOn w:val="ab"/>
    <w:next w:val="ab"/>
    <w:link w:val="ae"/>
    <w:uiPriority w:val="99"/>
    <w:semiHidden/>
    <w:unhideWhenUsed/>
    <w:rsid w:val="00A54F36"/>
    <w:rPr>
      <w:b/>
      <w:bCs/>
    </w:rPr>
  </w:style>
  <w:style w:type="character" w:customStyle="1" w:styleId="ae">
    <w:name w:val="コメント内容 (文字)"/>
    <w:basedOn w:val="ac"/>
    <w:link w:val="ad"/>
    <w:uiPriority w:val="99"/>
    <w:semiHidden/>
    <w:rsid w:val="00A54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剛志</dc:creator>
  <cp:keywords/>
  <dc:description/>
  <cp:lastModifiedBy>chikusan15</cp:lastModifiedBy>
  <cp:revision>3</cp:revision>
  <cp:lastPrinted>2019-08-20T01:03:00Z</cp:lastPrinted>
  <dcterms:created xsi:type="dcterms:W3CDTF">2019-09-26T04:31:00Z</dcterms:created>
  <dcterms:modified xsi:type="dcterms:W3CDTF">2019-09-26T04:31:00Z</dcterms:modified>
</cp:coreProperties>
</file>